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F7B" w:rsidRDefault="00934F7B" w:rsidP="00594C8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bookmarkStart w:id="0" w:name="chuong_phuluc_1"/>
      <w:r w:rsidRPr="008C26E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Phụ lục 1. Thang điểm Glasgow của người lớn và trẻ em trên 5 tuổi</w:t>
      </w:r>
      <w:bookmarkEnd w:id="0"/>
      <w:r w:rsidRPr="008C26E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8C26E1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6532D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Ban hành kèm theo Quyết định số: 4845 /QĐ-BYT </w:t>
      </w:r>
      <w:r w:rsidRPr="008C26E1">
        <w:rPr>
          <w:rFonts w:ascii="Times New Roman" w:eastAsia="Times New Roman" w:hAnsi="Times New Roman" w:cs="Times New Roman"/>
          <w:i/>
          <w:iCs/>
          <w:sz w:val="28"/>
          <w:szCs w:val="28"/>
        </w:rPr>
        <w:t>ngày</w:t>
      </w:r>
      <w:r w:rsidR="006532D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08 </w:t>
      </w:r>
      <w:r w:rsidRPr="008C26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tháng</w:t>
      </w:r>
      <w:r w:rsidR="006532D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9 </w:t>
      </w:r>
      <w:r w:rsidRPr="008C26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năm 2016 của Bộ trưởng Bộ Y tế)</w:t>
      </w:r>
    </w:p>
    <w:p w:rsidR="00594C81" w:rsidRPr="008C26E1" w:rsidRDefault="00594C81" w:rsidP="00594C8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4942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142"/>
        <w:gridCol w:w="1323"/>
      </w:tblGrid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Dấu hiệu lâm sàng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Điểm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5000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2F004D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F00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1. Mắt mở: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 Tự mở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Khi gọi to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Khi kích thích đau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Không đáp ứng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5000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2F004D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F00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2. Vận động: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Đáp ứng theo yêu cầu, lời nói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5000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976EA2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Đáp ứng với kích thích đau</w:t>
            </w:r>
            <w:r w:rsidR="00976EA2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19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Chính xác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19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Không chính xác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Với tư thế co cứng (mất vỏ)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Với tư thế duỗi cứng (mất não)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Không đáp ứng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2F004D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F00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3. Lời nói: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Trả lời đúng, chính xác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Trả lời bằng lời nói lú lẫn, sai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Trả lời bằng các từ không thích hợp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Trả lời bằng những từ vô nghĩa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</w:tr>
      <w:tr w:rsidR="00934F7B" w:rsidRPr="008C26E1" w:rsidTr="00F14C2D">
        <w:trPr>
          <w:trHeight w:val="255"/>
          <w:tblCellSpacing w:w="0" w:type="dxa"/>
          <w:jc w:val="center"/>
        </w:trPr>
        <w:tc>
          <w:tcPr>
            <w:tcW w:w="4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Không trả lời gì cả</w:t>
            </w:r>
          </w:p>
        </w:tc>
        <w:tc>
          <w:tcPr>
            <w:tcW w:w="6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</w:tr>
    </w:tbl>
    <w:p w:rsidR="00934F7B" w:rsidRPr="00F14C2D" w:rsidRDefault="00F14C2D" w:rsidP="00594C81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C2D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Nhẹ: Glasgow</w:t>
      </w:r>
      <w:r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r w:rsidRPr="00F14C2D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≥ 13; Trung bình: 9 ≤ Glasgow ≤ 12; Nặng: Glasgow ≤ 8</w:t>
      </w:r>
      <w:r w:rsidR="00934F7B" w:rsidRPr="00F14C2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14C2D" w:rsidRDefault="00F14C2D" w:rsidP="00594C8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chuong_phuluc_2"/>
    </w:p>
    <w:p w:rsidR="00594C81" w:rsidRDefault="00594C81" w:rsidP="00594C8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532D1" w:rsidRDefault="00934F7B" w:rsidP="006532D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C26E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Phụ lục 2. Thang điểm Blantyre của trẻ em</w:t>
      </w:r>
      <w:bookmarkEnd w:id="1"/>
      <w:r w:rsidRPr="008C26E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 </w:t>
      </w:r>
      <w:r w:rsidRPr="008C26E1">
        <w:rPr>
          <w:rFonts w:ascii="Times New Roman" w:eastAsia="Times New Roman" w:hAnsi="Times New Roman" w:cs="Times New Roman"/>
          <w:sz w:val="28"/>
          <w:szCs w:val="28"/>
          <w:lang w:val="vi-VN"/>
        </w:rPr>
        <w:br/>
        <w:t>(Trẻ em dưới 5 tuổi)</w:t>
      </w:r>
      <w:r w:rsidRPr="008C26E1">
        <w:rPr>
          <w:rFonts w:ascii="Times New Roman" w:eastAsia="Times New Roman" w:hAnsi="Times New Roman" w:cs="Times New Roman"/>
          <w:sz w:val="28"/>
          <w:szCs w:val="28"/>
        </w:rPr>
        <w:br/>
      </w:r>
      <w:r w:rsidR="006532D1" w:rsidRPr="008C26E1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6532D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Ban hành kèm theo Quyết định số: 4845 /QĐ-BYT </w:t>
      </w:r>
      <w:r w:rsidR="006532D1" w:rsidRPr="008C26E1">
        <w:rPr>
          <w:rFonts w:ascii="Times New Roman" w:eastAsia="Times New Roman" w:hAnsi="Times New Roman" w:cs="Times New Roman"/>
          <w:i/>
          <w:iCs/>
          <w:sz w:val="28"/>
          <w:szCs w:val="28"/>
        </w:rPr>
        <w:t>ngày</w:t>
      </w:r>
      <w:r w:rsidR="006532D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08 </w:t>
      </w:r>
      <w:r w:rsidR="006532D1" w:rsidRPr="008C26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tháng</w:t>
      </w:r>
      <w:r w:rsidR="006532D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9 </w:t>
      </w:r>
      <w:r w:rsidR="006532D1" w:rsidRPr="008C26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năm 2016 của Bộ trưởng Bộ Y tế)</w:t>
      </w:r>
    </w:p>
    <w:p w:rsidR="00594C81" w:rsidRPr="008C26E1" w:rsidRDefault="00594C81" w:rsidP="00594C8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4942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932"/>
        <w:gridCol w:w="1533"/>
      </w:tblGrid>
      <w:tr w:rsidR="00934F7B" w:rsidRPr="008C26E1" w:rsidTr="00594C81">
        <w:trPr>
          <w:trHeight w:val="255"/>
          <w:tblCellSpacing w:w="0" w:type="dxa"/>
          <w:jc w:val="center"/>
        </w:trPr>
        <w:tc>
          <w:tcPr>
            <w:tcW w:w="41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Dấu hiệu lâm sàng</w:t>
            </w:r>
          </w:p>
        </w:tc>
        <w:tc>
          <w:tcPr>
            <w:tcW w:w="8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Điểm</w:t>
            </w:r>
          </w:p>
        </w:tc>
      </w:tr>
      <w:tr w:rsidR="00934F7B" w:rsidRPr="008C26E1" w:rsidTr="00594C81">
        <w:trPr>
          <w:trHeight w:val="255"/>
          <w:tblCellSpacing w:w="0" w:type="dxa"/>
          <w:jc w:val="center"/>
        </w:trPr>
        <w:tc>
          <w:tcPr>
            <w:tcW w:w="41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2F004D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F00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1. Cử động mắt:</w:t>
            </w:r>
          </w:p>
        </w:tc>
        <w:tc>
          <w:tcPr>
            <w:tcW w:w="8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34F7B" w:rsidRPr="008C26E1" w:rsidTr="00594C81">
        <w:trPr>
          <w:trHeight w:val="255"/>
          <w:tblCellSpacing w:w="0" w:type="dxa"/>
          <w:jc w:val="center"/>
        </w:trPr>
        <w:tc>
          <w:tcPr>
            <w:tcW w:w="41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Theo hướng (ví dụ: theo mặt của mẹ)</w:t>
            </w:r>
          </w:p>
        </w:tc>
        <w:tc>
          <w:tcPr>
            <w:tcW w:w="8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</w:tr>
      <w:tr w:rsidR="00934F7B" w:rsidRPr="008C26E1" w:rsidTr="00594C81">
        <w:trPr>
          <w:trHeight w:val="255"/>
          <w:tblCellSpacing w:w="0" w:type="dxa"/>
          <w:jc w:val="center"/>
        </w:trPr>
        <w:tc>
          <w:tcPr>
            <w:tcW w:w="41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Không nhìn theo</w:t>
            </w:r>
          </w:p>
        </w:tc>
        <w:tc>
          <w:tcPr>
            <w:tcW w:w="8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</w:t>
            </w:r>
          </w:p>
        </w:tc>
      </w:tr>
      <w:tr w:rsidR="00934F7B" w:rsidRPr="008C26E1" w:rsidTr="00594C81">
        <w:trPr>
          <w:trHeight w:val="255"/>
          <w:tblCellSpacing w:w="0" w:type="dxa"/>
          <w:jc w:val="center"/>
        </w:trPr>
        <w:tc>
          <w:tcPr>
            <w:tcW w:w="41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2F004D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F00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2. Đáp ứng vận động:</w:t>
            </w:r>
          </w:p>
        </w:tc>
        <w:tc>
          <w:tcPr>
            <w:tcW w:w="8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34F7B" w:rsidRPr="008C26E1" w:rsidTr="00594C81">
        <w:trPr>
          <w:trHeight w:val="255"/>
          <w:tblCellSpacing w:w="0" w:type="dxa"/>
          <w:jc w:val="center"/>
        </w:trPr>
        <w:tc>
          <w:tcPr>
            <w:tcW w:w="41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- </w:t>
            </w: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Tại chỗ kích thích đau</w:t>
            </w:r>
          </w:p>
        </w:tc>
        <w:tc>
          <w:tcPr>
            <w:tcW w:w="8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</w:tr>
      <w:tr w:rsidR="00934F7B" w:rsidRPr="008C26E1" w:rsidTr="00594C81">
        <w:trPr>
          <w:trHeight w:val="255"/>
          <w:tblCellSpacing w:w="0" w:type="dxa"/>
          <w:jc w:val="center"/>
        </w:trPr>
        <w:tc>
          <w:tcPr>
            <w:tcW w:w="41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- </w:t>
            </w: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Co chi với kí</w:t>
            </w: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h thích đau</w:t>
            </w:r>
          </w:p>
        </w:tc>
        <w:tc>
          <w:tcPr>
            <w:tcW w:w="8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</w:tr>
      <w:tr w:rsidR="00934F7B" w:rsidRPr="008C26E1" w:rsidTr="00594C81">
        <w:trPr>
          <w:trHeight w:val="255"/>
          <w:tblCellSpacing w:w="0" w:type="dxa"/>
          <w:jc w:val="center"/>
        </w:trPr>
        <w:tc>
          <w:tcPr>
            <w:tcW w:w="41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- </w:t>
            </w: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Không đặc hiệu hoặc không đáp </w:t>
            </w: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</w:p>
        </w:tc>
        <w:tc>
          <w:tcPr>
            <w:tcW w:w="8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</w:t>
            </w:r>
          </w:p>
        </w:tc>
      </w:tr>
      <w:tr w:rsidR="00934F7B" w:rsidRPr="008C26E1" w:rsidTr="00594C81">
        <w:trPr>
          <w:trHeight w:val="255"/>
          <w:tblCellSpacing w:w="0" w:type="dxa"/>
          <w:jc w:val="center"/>
        </w:trPr>
        <w:tc>
          <w:tcPr>
            <w:tcW w:w="41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2F004D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F004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3. Đáp ứng lời nói:</w:t>
            </w:r>
          </w:p>
        </w:tc>
        <w:tc>
          <w:tcPr>
            <w:tcW w:w="8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34F7B" w:rsidRPr="008C26E1" w:rsidTr="00594C81">
        <w:trPr>
          <w:trHeight w:val="255"/>
          <w:tblCellSpacing w:w="0" w:type="dxa"/>
          <w:jc w:val="center"/>
        </w:trPr>
        <w:tc>
          <w:tcPr>
            <w:tcW w:w="41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- </w:t>
            </w: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Khóc to bình thường</w:t>
            </w:r>
          </w:p>
        </w:tc>
        <w:tc>
          <w:tcPr>
            <w:tcW w:w="8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</w:tr>
      <w:tr w:rsidR="00934F7B" w:rsidRPr="008C26E1" w:rsidTr="00594C81">
        <w:trPr>
          <w:trHeight w:val="255"/>
          <w:tblCellSpacing w:w="0" w:type="dxa"/>
          <w:jc w:val="center"/>
        </w:trPr>
        <w:tc>
          <w:tcPr>
            <w:tcW w:w="41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- </w:t>
            </w: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Khóc yếu rên rỉ</w:t>
            </w:r>
          </w:p>
        </w:tc>
        <w:tc>
          <w:tcPr>
            <w:tcW w:w="8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</w:tr>
      <w:tr w:rsidR="00934F7B" w:rsidRPr="008C26E1" w:rsidTr="00594C81">
        <w:trPr>
          <w:trHeight w:val="255"/>
          <w:tblCellSpacing w:w="0" w:type="dxa"/>
          <w:jc w:val="center"/>
        </w:trPr>
        <w:tc>
          <w:tcPr>
            <w:tcW w:w="41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</w:rPr>
              <w:t>- </w:t>
            </w: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Không đáp ứng</w:t>
            </w:r>
          </w:p>
        </w:tc>
        <w:tc>
          <w:tcPr>
            <w:tcW w:w="8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4F7B" w:rsidRPr="008C26E1" w:rsidRDefault="00934F7B" w:rsidP="00594C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6E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</w:t>
            </w:r>
          </w:p>
        </w:tc>
      </w:tr>
    </w:tbl>
    <w:p w:rsidR="00231668" w:rsidRPr="00F14C2D" w:rsidRDefault="00F14C2D" w:rsidP="00594C81">
      <w:pPr>
        <w:spacing w:before="120"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14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Cao nhất 5 điểm, thấp nhất 0 điểm. Trẻ hôn mê khi dưới 3 điểm</w:t>
      </w:r>
    </w:p>
    <w:sectPr w:rsidR="00231668" w:rsidRPr="00F14C2D" w:rsidSect="00594C81"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934F7B"/>
    <w:rsid w:val="00231668"/>
    <w:rsid w:val="002F004D"/>
    <w:rsid w:val="00486C90"/>
    <w:rsid w:val="00594C81"/>
    <w:rsid w:val="006532D1"/>
    <w:rsid w:val="00740D35"/>
    <w:rsid w:val="00934F7B"/>
    <w:rsid w:val="00976EA2"/>
    <w:rsid w:val="00F1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6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2018-07-12T07:24:00Z</cp:lastPrinted>
  <dcterms:created xsi:type="dcterms:W3CDTF">2018-07-05T08:31:00Z</dcterms:created>
  <dcterms:modified xsi:type="dcterms:W3CDTF">2018-07-19T03:01:00Z</dcterms:modified>
</cp:coreProperties>
</file>